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7E25B" w14:textId="38F84F3B" w:rsidR="00B0667B" w:rsidRPr="00E64AD5" w:rsidRDefault="00E64AD5">
      <w:pPr>
        <w:jc w:val="right"/>
        <w:rPr>
          <w:rFonts w:cs="Times New Roman"/>
          <w:sz w:val="28"/>
          <w:szCs w:val="28"/>
        </w:rPr>
      </w:pPr>
      <w:r w:rsidRPr="00E64AD5">
        <w:rPr>
          <w:rFonts w:cs="Times New Roman"/>
          <w:b/>
          <w:sz w:val="28"/>
          <w:szCs w:val="28"/>
        </w:rPr>
        <w:t>ЗАТВЕРДЖУЮ</w:t>
      </w:r>
      <w:r w:rsidRPr="00E64AD5">
        <w:rPr>
          <w:rFonts w:cs="Times New Roman"/>
          <w:b/>
          <w:sz w:val="28"/>
          <w:szCs w:val="28"/>
        </w:rPr>
        <w:br/>
      </w:r>
      <w:r w:rsidRPr="00E64AD5">
        <w:rPr>
          <w:rFonts w:cs="Times New Roman"/>
          <w:sz w:val="28"/>
          <w:szCs w:val="28"/>
        </w:rPr>
        <w:t>Директор Правдинської гімназії</w:t>
      </w:r>
      <w:r w:rsidRPr="00E64AD5">
        <w:rPr>
          <w:rFonts w:cs="Times New Roman"/>
          <w:sz w:val="28"/>
          <w:szCs w:val="28"/>
        </w:rPr>
        <w:br/>
        <w:t>_________</w:t>
      </w:r>
      <w:r w:rsidR="003E077F">
        <w:rPr>
          <w:rFonts w:cs="Times New Roman"/>
          <w:sz w:val="28"/>
          <w:szCs w:val="28"/>
          <w:lang w:val="uk-UA"/>
        </w:rPr>
        <w:t>С.А.СТРІЛЕЦЬКА</w:t>
      </w:r>
      <w:r w:rsidRPr="00E64AD5">
        <w:rPr>
          <w:rFonts w:cs="Times New Roman"/>
          <w:sz w:val="28"/>
          <w:szCs w:val="28"/>
        </w:rPr>
        <w:br/>
      </w:r>
    </w:p>
    <w:p w14:paraId="08C3AA02" w14:textId="77777777" w:rsidR="00B0667B" w:rsidRPr="00E64AD5" w:rsidRDefault="00E64AD5">
      <w:pPr>
        <w:jc w:val="center"/>
        <w:rPr>
          <w:rFonts w:cs="Times New Roman"/>
          <w:sz w:val="28"/>
          <w:szCs w:val="28"/>
        </w:rPr>
      </w:pPr>
      <w:r w:rsidRPr="00E64AD5">
        <w:rPr>
          <w:rFonts w:cs="Times New Roman"/>
          <w:b/>
          <w:sz w:val="28"/>
          <w:szCs w:val="28"/>
        </w:rPr>
        <w:t>ОРІЄНТОВНИЙ РІЧНИЙ ПЛАН</w:t>
      </w:r>
      <w:r w:rsidRPr="00E64AD5">
        <w:rPr>
          <w:rFonts w:cs="Times New Roman"/>
          <w:b/>
          <w:sz w:val="28"/>
          <w:szCs w:val="28"/>
        </w:rPr>
        <w:br/>
        <w:t>заходів із запобігання та протидії булінгу (цькуванню), насильству та жорстокому поводженню з дітьми</w:t>
      </w:r>
      <w:r w:rsidRPr="00E64AD5">
        <w:rPr>
          <w:rFonts w:cs="Times New Roman"/>
          <w:b/>
          <w:sz w:val="28"/>
          <w:szCs w:val="28"/>
        </w:rPr>
        <w:br/>
        <w:t>у Правдинській гімназії на 2026/2027 навчальний рік</w:t>
      </w:r>
    </w:p>
    <w:p w14:paraId="555DC63F" w14:textId="77777777" w:rsidR="00B0667B" w:rsidRPr="00E64AD5" w:rsidRDefault="00E64AD5">
      <w:pPr>
        <w:rPr>
          <w:rFonts w:cs="Times New Roman"/>
          <w:sz w:val="28"/>
          <w:szCs w:val="28"/>
          <w:lang w:val="ru-RU"/>
        </w:rPr>
      </w:pPr>
      <w:r w:rsidRPr="00E64AD5">
        <w:rPr>
          <w:rFonts w:cs="Times New Roman"/>
          <w:b/>
          <w:sz w:val="28"/>
          <w:szCs w:val="28"/>
          <w:lang w:val="ru-RU"/>
        </w:rPr>
        <w:t xml:space="preserve">Мета: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створення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безпечного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освітнього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середовища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формування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правової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культури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й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навичок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ненасильницької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поведінки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своєчасне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виявлення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ризиків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підтримка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учасників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освітнього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процесу</w:t>
      </w:r>
      <w:proofErr w:type="spellEnd"/>
      <w:r w:rsidRPr="00E64AD5">
        <w:rPr>
          <w:rFonts w:cs="Times New Roman"/>
          <w:sz w:val="28"/>
          <w:szCs w:val="28"/>
          <w:lang w:val="ru-RU"/>
        </w:rPr>
        <w:t>.</w:t>
      </w:r>
    </w:p>
    <w:p w14:paraId="098B4F95" w14:textId="77777777" w:rsidR="00B0667B" w:rsidRPr="00E64AD5" w:rsidRDefault="00E64AD5">
      <w:pPr>
        <w:rPr>
          <w:rFonts w:cs="Times New Roman"/>
          <w:sz w:val="28"/>
          <w:szCs w:val="28"/>
          <w:lang w:val="ru-RU"/>
        </w:rPr>
      </w:pPr>
      <w:proofErr w:type="spellStart"/>
      <w:r w:rsidRPr="00E64AD5">
        <w:rPr>
          <w:rFonts w:cs="Times New Roman"/>
          <w:b/>
          <w:sz w:val="28"/>
          <w:szCs w:val="28"/>
          <w:lang w:val="ru-RU"/>
        </w:rPr>
        <w:t>Напрями</w:t>
      </w:r>
      <w:proofErr w:type="spellEnd"/>
      <w:r w:rsidRPr="00E64AD5">
        <w:rPr>
          <w:rFonts w:cs="Times New Roman"/>
          <w:b/>
          <w:sz w:val="28"/>
          <w:szCs w:val="28"/>
          <w:lang w:val="ru-RU"/>
        </w:rPr>
        <w:t xml:space="preserve">: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превенція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(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профілактика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), алгоритм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реагування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супровід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. Заходи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проводяться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для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учнів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1–9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класів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з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урахуванням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віку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та потреб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дітей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, а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також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для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педагогів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і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батьків</w:t>
      </w:r>
      <w:proofErr w:type="spellEnd"/>
      <w:r w:rsidRPr="00E64AD5">
        <w:rPr>
          <w:rFonts w:cs="Times New Roman"/>
          <w:sz w:val="28"/>
          <w:szCs w:val="28"/>
          <w:lang w:val="ru-RU"/>
        </w:rPr>
        <w:t>.</w:t>
      </w:r>
    </w:p>
    <w:p w14:paraId="4078C1CC" w14:textId="77777777" w:rsidR="00B0667B" w:rsidRPr="00E64AD5" w:rsidRDefault="00E64AD5">
      <w:pPr>
        <w:pStyle w:val="1"/>
        <w:rPr>
          <w:rFonts w:ascii="Times New Roman" w:hAnsi="Times New Roman" w:cs="Times New Roman"/>
        </w:rPr>
      </w:pPr>
      <w:proofErr w:type="spellStart"/>
      <w:r w:rsidRPr="00E64AD5">
        <w:rPr>
          <w:rFonts w:ascii="Times New Roman" w:hAnsi="Times New Roman" w:cs="Times New Roman"/>
        </w:rPr>
        <w:t>Календарний</w:t>
      </w:r>
      <w:proofErr w:type="spellEnd"/>
      <w:r w:rsidRPr="00E64AD5">
        <w:rPr>
          <w:rFonts w:ascii="Times New Roman" w:hAnsi="Times New Roman" w:cs="Times New Roman"/>
        </w:rPr>
        <w:t xml:space="preserve"> </w:t>
      </w:r>
      <w:proofErr w:type="spellStart"/>
      <w:r w:rsidRPr="00E64AD5">
        <w:rPr>
          <w:rFonts w:ascii="Times New Roman" w:hAnsi="Times New Roman" w:cs="Times New Roman"/>
        </w:rPr>
        <w:t>план</w:t>
      </w:r>
      <w:proofErr w:type="spellEnd"/>
      <w:r w:rsidRPr="00E64AD5">
        <w:rPr>
          <w:rFonts w:ascii="Times New Roman" w:hAnsi="Times New Roman" w:cs="Times New Roman"/>
        </w:rPr>
        <w:t xml:space="preserve"> </w:t>
      </w:r>
      <w:proofErr w:type="spellStart"/>
      <w:r w:rsidRPr="00E64AD5">
        <w:rPr>
          <w:rFonts w:ascii="Times New Roman" w:hAnsi="Times New Roman" w:cs="Times New Roman"/>
        </w:rPr>
        <w:t>заходів</w:t>
      </w:r>
      <w:proofErr w:type="spellEnd"/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762"/>
        <w:gridCol w:w="2724"/>
        <w:gridCol w:w="2023"/>
        <w:gridCol w:w="1911"/>
        <w:gridCol w:w="2336"/>
      </w:tblGrid>
      <w:tr w:rsidR="00B0667B" w:rsidRPr="00E64AD5" w14:paraId="30D6907D" w14:textId="77777777">
        <w:tc>
          <w:tcPr>
            <w:tcW w:w="2108" w:type="dxa"/>
          </w:tcPr>
          <w:p w14:paraId="73AF9190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Термін</w:t>
            </w:r>
          </w:p>
        </w:tc>
        <w:tc>
          <w:tcPr>
            <w:tcW w:w="2108" w:type="dxa"/>
          </w:tcPr>
          <w:p w14:paraId="31703514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Захід / тема</w:t>
            </w:r>
          </w:p>
        </w:tc>
        <w:tc>
          <w:tcPr>
            <w:tcW w:w="2108" w:type="dxa"/>
          </w:tcPr>
          <w:p w14:paraId="38B10C2B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Цільова аудиторія</w:t>
            </w:r>
          </w:p>
        </w:tc>
        <w:tc>
          <w:tcPr>
            <w:tcW w:w="2108" w:type="dxa"/>
          </w:tcPr>
          <w:p w14:paraId="7B2CA788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Відповідальні</w:t>
            </w:r>
          </w:p>
        </w:tc>
        <w:tc>
          <w:tcPr>
            <w:tcW w:w="2108" w:type="dxa"/>
          </w:tcPr>
          <w:p w14:paraId="7B240B68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Очікуваний результат</w:t>
            </w:r>
          </w:p>
        </w:tc>
      </w:tr>
      <w:tr w:rsidR="00B0667B" w:rsidRPr="00E64AD5" w14:paraId="70498E7E" w14:textId="77777777">
        <w:tc>
          <w:tcPr>
            <w:tcW w:w="2108" w:type="dxa"/>
          </w:tcPr>
          <w:p w14:paraId="3271E10E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Вересень</w:t>
            </w:r>
          </w:p>
        </w:tc>
        <w:tc>
          <w:tcPr>
            <w:tcW w:w="2108" w:type="dxa"/>
          </w:tcPr>
          <w:p w14:paraId="55D3A12A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Організаційна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перевірка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безпеки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: канали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повідомлення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контакти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відповідальної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особи,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доступність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правил для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учнів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батьків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32DAA23F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Працівники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батьки</w:t>
            </w:r>
            <w:proofErr w:type="spellEnd"/>
          </w:p>
        </w:tc>
        <w:tc>
          <w:tcPr>
            <w:tcW w:w="2108" w:type="dxa"/>
          </w:tcPr>
          <w:p w14:paraId="088F2A80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Директор, відповідальна особа</w:t>
            </w:r>
          </w:p>
        </w:tc>
        <w:tc>
          <w:tcPr>
            <w:tcW w:w="2108" w:type="dxa"/>
          </w:tcPr>
          <w:p w14:paraId="775E1B48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Контакти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канали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повідомлення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актуальні</w:t>
            </w:r>
            <w:proofErr w:type="spellEnd"/>
          </w:p>
        </w:tc>
      </w:tr>
      <w:tr w:rsidR="00B0667B" w:rsidRPr="00E64AD5" w14:paraId="4D164904" w14:textId="77777777">
        <w:tc>
          <w:tcPr>
            <w:tcW w:w="2108" w:type="dxa"/>
          </w:tcPr>
          <w:p w14:paraId="50EC62FF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Вересень</w:t>
            </w:r>
            <w:proofErr w:type="spellEnd"/>
          </w:p>
        </w:tc>
        <w:tc>
          <w:tcPr>
            <w:tcW w:w="2108" w:type="dxa"/>
          </w:tcPr>
          <w:p w14:paraId="179EA7C8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Вхідне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анонімне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опитування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безпечно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мені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школі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?» та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аналіз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психологічного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клімату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3C9760A6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5–9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адаптована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бесіда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для 1–4</w:t>
            </w:r>
          </w:p>
        </w:tc>
        <w:tc>
          <w:tcPr>
            <w:tcW w:w="2108" w:type="dxa"/>
          </w:tcPr>
          <w:p w14:paraId="1663949A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054898B0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Узагальнено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й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визначено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потреби</w:t>
            </w:r>
          </w:p>
        </w:tc>
      </w:tr>
      <w:tr w:rsidR="00B0667B" w:rsidRPr="00E64AD5" w14:paraId="170CD0DC" w14:textId="77777777">
        <w:tc>
          <w:tcPr>
            <w:tcW w:w="2108" w:type="dxa"/>
          </w:tcPr>
          <w:p w14:paraId="6AFBF751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Жовтень</w:t>
            </w:r>
            <w:proofErr w:type="spellEnd"/>
          </w:p>
        </w:tc>
        <w:tc>
          <w:tcPr>
            <w:tcW w:w="2108" w:type="dxa"/>
          </w:tcPr>
          <w:p w14:paraId="5F4BC899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Міжнародний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день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ненасильства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: «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Насильство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не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завжди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виглядає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як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насильство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: як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розпізнати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зупинити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й не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lastRenderedPageBreak/>
              <w:t>залишитися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наодинці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».</w:t>
            </w:r>
          </w:p>
        </w:tc>
        <w:tc>
          <w:tcPr>
            <w:tcW w:w="2108" w:type="dxa"/>
          </w:tcPr>
          <w:p w14:paraId="795B7E41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lastRenderedPageBreak/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1–9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вікові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групи</w:t>
            </w:r>
          </w:p>
        </w:tc>
        <w:tc>
          <w:tcPr>
            <w:tcW w:w="2108" w:type="dxa"/>
          </w:tcPr>
          <w:p w14:paraId="46077A4D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27EBAB06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знають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ознаки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насильства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й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способи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звернення</w:t>
            </w:r>
            <w:proofErr w:type="spellEnd"/>
          </w:p>
        </w:tc>
      </w:tr>
      <w:tr w:rsidR="00B0667B" w:rsidRPr="00E64AD5" w14:paraId="60055AB5" w14:textId="77777777">
        <w:tc>
          <w:tcPr>
            <w:tcW w:w="2108" w:type="dxa"/>
          </w:tcPr>
          <w:p w14:paraId="61B54CEE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Жовтень</w:t>
            </w:r>
            <w:proofErr w:type="spellEnd"/>
          </w:p>
        </w:tc>
        <w:tc>
          <w:tcPr>
            <w:tcW w:w="2108" w:type="dxa"/>
          </w:tcPr>
          <w:p w14:paraId="03552B78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Жорстокість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— не твоя сила: правда, яку треба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почути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» 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серйозна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профілактична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розмова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наслідки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жорстокості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відповідальність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співчуття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7571485F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5–9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</w:p>
        </w:tc>
        <w:tc>
          <w:tcPr>
            <w:tcW w:w="2108" w:type="dxa"/>
          </w:tcPr>
          <w:p w14:paraId="15F2640B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0EF4CA66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Обговорено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наслідки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правила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безпечної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поведінки</w:t>
            </w:r>
            <w:proofErr w:type="spellEnd"/>
          </w:p>
        </w:tc>
      </w:tr>
      <w:tr w:rsidR="00B0667B" w:rsidRPr="00E64AD5" w14:paraId="60AD7BA6" w14:textId="77777777">
        <w:tc>
          <w:tcPr>
            <w:tcW w:w="2108" w:type="dxa"/>
          </w:tcPr>
          <w:p w14:paraId="4875BFAC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Жовтень</w:t>
            </w:r>
            <w:proofErr w:type="spellEnd"/>
          </w:p>
        </w:tc>
        <w:tc>
          <w:tcPr>
            <w:tcW w:w="2108" w:type="dxa"/>
          </w:tcPr>
          <w:p w14:paraId="6847153B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Діалог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важливих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тем» 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інтерактивна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гра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стилі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r w:rsidRPr="00E64AD5">
              <w:rPr>
                <w:rFonts w:eastAsia="Arial" w:cs="Times New Roman"/>
                <w:sz w:val="28"/>
                <w:szCs w:val="28"/>
              </w:rPr>
              <w:t>Jeopardy</w:t>
            </w: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: права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дитини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булінг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свідки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допомога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безпека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онлайн.</w:t>
            </w:r>
          </w:p>
        </w:tc>
        <w:tc>
          <w:tcPr>
            <w:tcW w:w="2108" w:type="dxa"/>
          </w:tcPr>
          <w:p w14:paraId="0A0659EB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5–9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</w:p>
        </w:tc>
        <w:tc>
          <w:tcPr>
            <w:tcW w:w="2108" w:type="dxa"/>
          </w:tcPr>
          <w:p w14:paraId="30B44BE9" w14:textId="77777777" w:rsidR="00B0667B" w:rsidRPr="00E64AD5" w:rsidRDefault="00E64AD5">
            <w:pPr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Практичний психолог, соціальний педагог</w:t>
            </w:r>
          </w:p>
        </w:tc>
        <w:tc>
          <w:tcPr>
            <w:tcW w:w="2108" w:type="dxa"/>
          </w:tcPr>
          <w:p w14:paraId="0FD104B0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Виконано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ігрові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завдання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закріплено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алгоритми</w:t>
            </w:r>
            <w:proofErr w:type="spellEnd"/>
          </w:p>
        </w:tc>
      </w:tr>
      <w:tr w:rsidR="00B0667B" w:rsidRPr="00E64AD5" w14:paraId="71238958" w14:textId="77777777">
        <w:tc>
          <w:tcPr>
            <w:tcW w:w="2108" w:type="dxa"/>
          </w:tcPr>
          <w:p w14:paraId="7A6D737B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Листопад</w:t>
            </w:r>
            <w:proofErr w:type="spellEnd"/>
          </w:p>
        </w:tc>
        <w:tc>
          <w:tcPr>
            <w:tcW w:w="2108" w:type="dxa"/>
          </w:tcPr>
          <w:p w14:paraId="53F43044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«Коли “так” 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це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так, а “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” 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це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»: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особисті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межі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згода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повага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безпечна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комунікація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59EC80D6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5–9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віково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адаптований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формат</w:t>
            </w:r>
          </w:p>
        </w:tc>
        <w:tc>
          <w:tcPr>
            <w:tcW w:w="2108" w:type="dxa"/>
          </w:tcPr>
          <w:p w14:paraId="61176D4E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5AC921D3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розрізняють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згоду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тиск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порушення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меж</w:t>
            </w:r>
          </w:p>
        </w:tc>
      </w:tr>
      <w:tr w:rsidR="00B0667B" w:rsidRPr="00E64AD5" w14:paraId="6C9DF20D" w14:textId="77777777">
        <w:tc>
          <w:tcPr>
            <w:tcW w:w="2108" w:type="dxa"/>
          </w:tcPr>
          <w:p w14:paraId="7B58F22C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Листопад</w:t>
            </w:r>
            <w:proofErr w:type="spellEnd"/>
          </w:p>
        </w:tc>
        <w:tc>
          <w:tcPr>
            <w:tcW w:w="2108" w:type="dxa"/>
          </w:tcPr>
          <w:p w14:paraId="1E4F6FE8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«Один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вчинок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тисяча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наслідків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» 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розбір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ситуацій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образи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поширення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фото,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приниження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мовчання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свідків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6884DCBD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5–9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</w:p>
        </w:tc>
        <w:tc>
          <w:tcPr>
            <w:tcW w:w="2108" w:type="dxa"/>
          </w:tcPr>
          <w:p w14:paraId="4C15271C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628A3EF4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Опрацьовано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наслідки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безпечні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дії</w:t>
            </w:r>
            <w:proofErr w:type="spellEnd"/>
          </w:p>
        </w:tc>
      </w:tr>
      <w:tr w:rsidR="00B0667B" w:rsidRPr="00E64AD5" w14:paraId="6C500B4D" w14:textId="77777777">
        <w:tc>
          <w:tcPr>
            <w:tcW w:w="2108" w:type="dxa"/>
          </w:tcPr>
          <w:p w14:paraId="025BCDA5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Листопад</w:t>
            </w:r>
            <w:proofErr w:type="spellEnd"/>
          </w:p>
        </w:tc>
        <w:tc>
          <w:tcPr>
            <w:tcW w:w="2108" w:type="dxa"/>
          </w:tcPr>
          <w:p w14:paraId="16ECDC3B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Мінітест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Булінг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чи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конфлікт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?» з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обговоренням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відповідей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поясненням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до кого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звертатися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17C97A23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5–9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</w:p>
        </w:tc>
        <w:tc>
          <w:tcPr>
            <w:tcW w:w="2108" w:type="dxa"/>
          </w:tcPr>
          <w:p w14:paraId="275F4BC3" w14:textId="77777777" w:rsidR="00B0667B" w:rsidRPr="00E64AD5" w:rsidRDefault="00E64AD5">
            <w:pPr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Практичний психолог, соціальний педагог</w:t>
            </w:r>
          </w:p>
        </w:tc>
        <w:tc>
          <w:tcPr>
            <w:tcW w:w="2108" w:type="dxa"/>
          </w:tcPr>
          <w:p w14:paraId="0DEA306A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Виявлено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теми для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додаткового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пояснення</w:t>
            </w:r>
            <w:proofErr w:type="spellEnd"/>
          </w:p>
        </w:tc>
      </w:tr>
      <w:tr w:rsidR="00B0667B" w:rsidRPr="00E64AD5" w14:paraId="59CE8030" w14:textId="77777777">
        <w:tc>
          <w:tcPr>
            <w:tcW w:w="2108" w:type="dxa"/>
          </w:tcPr>
          <w:p w14:paraId="55CE7D09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Листопад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>–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грудень</w:t>
            </w:r>
            <w:proofErr w:type="spellEnd"/>
          </w:p>
        </w:tc>
        <w:tc>
          <w:tcPr>
            <w:tcW w:w="2108" w:type="dxa"/>
          </w:tcPr>
          <w:p w14:paraId="6D9FAA0B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 xml:space="preserve">Акція «16 днів проти насильства»: «Чому 16 днів, якщо безпека потрібна </w:t>
            </w:r>
            <w:proofErr w:type="gramStart"/>
            <w:r w:rsidRPr="00E64AD5">
              <w:rPr>
                <w:rFonts w:eastAsia="Arial" w:cs="Times New Roman"/>
                <w:sz w:val="28"/>
                <w:szCs w:val="28"/>
              </w:rPr>
              <w:t>365?»</w:t>
            </w:r>
            <w:proofErr w:type="gramEnd"/>
            <w:r w:rsidRPr="00E64AD5">
              <w:rPr>
                <w:rFonts w:eastAsia="Arial" w:cs="Times New Roman"/>
                <w:sz w:val="28"/>
                <w:szCs w:val="28"/>
              </w:rPr>
              <w:t xml:space="preserve"> — інформаційна кампанія, класні бесіди, тематичні матеріали та маршрут допомоги.</w:t>
            </w:r>
          </w:p>
        </w:tc>
        <w:tc>
          <w:tcPr>
            <w:tcW w:w="2108" w:type="dxa"/>
          </w:tcPr>
          <w:p w14:paraId="214B57CB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Учні 1–9 класів, працівники, батьки</w:t>
            </w:r>
          </w:p>
        </w:tc>
        <w:tc>
          <w:tcPr>
            <w:tcW w:w="2108" w:type="dxa"/>
          </w:tcPr>
          <w:p w14:paraId="6273BA85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педагогічний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колектив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0CC76DDD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Проведено комплекс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заходів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поширено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контакти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допомоги</w:t>
            </w:r>
            <w:proofErr w:type="spellEnd"/>
          </w:p>
        </w:tc>
      </w:tr>
      <w:tr w:rsidR="00B0667B" w:rsidRPr="00E64AD5" w14:paraId="04379178" w14:textId="77777777">
        <w:tc>
          <w:tcPr>
            <w:tcW w:w="2108" w:type="dxa"/>
          </w:tcPr>
          <w:p w14:paraId="6218A786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Грудень</w:t>
            </w:r>
            <w:proofErr w:type="spellEnd"/>
          </w:p>
        </w:tc>
        <w:tc>
          <w:tcPr>
            <w:tcW w:w="2108" w:type="dxa"/>
          </w:tcPr>
          <w:p w14:paraId="66DFA3B5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Мій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безпечний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маршрут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допомоги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» 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пам’ятка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: кому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повідомити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школі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вдома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у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разі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невідкладної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загрози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2C984367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1–9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</w:p>
        </w:tc>
        <w:tc>
          <w:tcPr>
            <w:tcW w:w="2108" w:type="dxa"/>
          </w:tcPr>
          <w:p w14:paraId="685E886D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0DA4BEC7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Діти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знають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канали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звернення</w:t>
            </w:r>
            <w:proofErr w:type="spellEnd"/>
          </w:p>
        </w:tc>
      </w:tr>
      <w:tr w:rsidR="00B0667B" w:rsidRPr="00E64AD5" w14:paraId="5A51CA39" w14:textId="77777777">
        <w:tc>
          <w:tcPr>
            <w:tcW w:w="2108" w:type="dxa"/>
          </w:tcPr>
          <w:p w14:paraId="62D44C68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Січень</w:t>
            </w:r>
          </w:p>
        </w:tc>
        <w:tc>
          <w:tcPr>
            <w:tcW w:w="2108" w:type="dxa"/>
          </w:tcPr>
          <w:p w14:paraId="05842B3E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Повторне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коротке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опитування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/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скринінг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психологічного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клімату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після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першого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семестру.</w:t>
            </w:r>
          </w:p>
        </w:tc>
        <w:tc>
          <w:tcPr>
            <w:tcW w:w="2108" w:type="dxa"/>
          </w:tcPr>
          <w:p w14:paraId="3A7BADDC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5–9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;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спостереження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для 1–4</w:t>
            </w:r>
          </w:p>
        </w:tc>
        <w:tc>
          <w:tcPr>
            <w:tcW w:w="2108" w:type="dxa"/>
          </w:tcPr>
          <w:p w14:paraId="35C99D93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12AEE347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Визначено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подальші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профілактичні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кроки</w:t>
            </w:r>
            <w:proofErr w:type="spellEnd"/>
          </w:p>
        </w:tc>
      </w:tr>
      <w:tr w:rsidR="00B0667B" w:rsidRPr="00E64AD5" w14:paraId="24E0B4A5" w14:textId="77777777">
        <w:tc>
          <w:tcPr>
            <w:tcW w:w="2108" w:type="dxa"/>
          </w:tcPr>
          <w:p w14:paraId="0EC7C5BA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Лютий</w:t>
            </w:r>
          </w:p>
        </w:tc>
        <w:tc>
          <w:tcPr>
            <w:tcW w:w="2108" w:type="dxa"/>
          </w:tcPr>
          <w:p w14:paraId="20F91BF5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 xml:space="preserve">«Клік чи </w:t>
            </w:r>
            <w:proofErr w:type="gramStart"/>
            <w:r w:rsidRPr="00E64AD5">
              <w:rPr>
                <w:rFonts w:eastAsia="Arial" w:cs="Times New Roman"/>
                <w:sz w:val="28"/>
                <w:szCs w:val="28"/>
              </w:rPr>
              <w:t>небезпека?»</w:t>
            </w:r>
            <w:proofErr w:type="gramEnd"/>
            <w:r w:rsidRPr="00E64AD5">
              <w:rPr>
                <w:rFonts w:eastAsia="Arial" w:cs="Times New Roman"/>
                <w:sz w:val="28"/>
                <w:szCs w:val="28"/>
              </w:rPr>
              <w:t xml:space="preserve"> — профілактика кібербулінгу, принизливих повідомлень, фейкових акаунтів і поширення особистих даних.</w:t>
            </w:r>
          </w:p>
        </w:tc>
        <w:tc>
          <w:tcPr>
            <w:tcW w:w="2108" w:type="dxa"/>
          </w:tcPr>
          <w:p w14:paraId="0FB24000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Учні 5–9 класів</w:t>
            </w:r>
          </w:p>
        </w:tc>
        <w:tc>
          <w:tcPr>
            <w:tcW w:w="2108" w:type="dxa"/>
          </w:tcPr>
          <w:p w14:paraId="444E0A1B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учитель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інформатики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00E679F1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знають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як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зберегти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докази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й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повідомити</w:t>
            </w:r>
            <w:proofErr w:type="spellEnd"/>
          </w:p>
        </w:tc>
      </w:tr>
      <w:tr w:rsidR="00B0667B" w:rsidRPr="00E64AD5" w14:paraId="0C983657" w14:textId="77777777">
        <w:tc>
          <w:tcPr>
            <w:tcW w:w="2108" w:type="dxa"/>
          </w:tcPr>
          <w:p w14:paraId="5B7EEA38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Березень</w:t>
            </w:r>
            <w:proofErr w:type="spellEnd"/>
          </w:p>
        </w:tc>
        <w:tc>
          <w:tcPr>
            <w:tcW w:w="2108" w:type="dxa"/>
          </w:tcPr>
          <w:p w14:paraId="2EEC483D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Свідок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не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означає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співучасник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: як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безпечно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допомогти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» 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рольові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ситуації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свідків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булінгу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399C1EE2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1–9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вікових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групах</w:t>
            </w:r>
            <w:proofErr w:type="spellEnd"/>
          </w:p>
        </w:tc>
        <w:tc>
          <w:tcPr>
            <w:tcW w:w="2108" w:type="dxa"/>
          </w:tcPr>
          <w:p w14:paraId="35598BF5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475B1743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Відпрацьовано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безпечні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фрази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кроки</w:t>
            </w:r>
          </w:p>
        </w:tc>
      </w:tr>
      <w:tr w:rsidR="00B0667B" w:rsidRPr="00E64AD5" w14:paraId="595C0183" w14:textId="77777777">
        <w:tc>
          <w:tcPr>
            <w:tcW w:w="2108" w:type="dxa"/>
          </w:tcPr>
          <w:p w14:paraId="466968A5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Березень</w:t>
            </w:r>
            <w:proofErr w:type="spellEnd"/>
          </w:p>
        </w:tc>
        <w:tc>
          <w:tcPr>
            <w:tcW w:w="2108" w:type="dxa"/>
          </w:tcPr>
          <w:p w14:paraId="54E04EE4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Мінітест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Мої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права та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особисті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межі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» з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обговоренням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результатів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3C3F6F93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5–9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</w:p>
        </w:tc>
        <w:tc>
          <w:tcPr>
            <w:tcW w:w="2108" w:type="dxa"/>
          </w:tcPr>
          <w:p w14:paraId="68A81FB5" w14:textId="77777777" w:rsidR="00B0667B" w:rsidRPr="00E64AD5" w:rsidRDefault="00E64AD5">
            <w:pPr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Практичний психолог, соціальний педагог</w:t>
            </w:r>
          </w:p>
        </w:tc>
        <w:tc>
          <w:tcPr>
            <w:tcW w:w="2108" w:type="dxa"/>
          </w:tcPr>
          <w:p w14:paraId="14D563A2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Результати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використано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подальшої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роботи</w:t>
            </w:r>
            <w:proofErr w:type="spellEnd"/>
          </w:p>
        </w:tc>
      </w:tr>
      <w:tr w:rsidR="00B0667B" w:rsidRPr="00E64AD5" w14:paraId="4407FAD0" w14:textId="77777777">
        <w:tc>
          <w:tcPr>
            <w:tcW w:w="2108" w:type="dxa"/>
          </w:tcPr>
          <w:p w14:paraId="39B2D941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Квітень</w:t>
            </w:r>
            <w:proofErr w:type="spellEnd"/>
          </w:p>
        </w:tc>
        <w:tc>
          <w:tcPr>
            <w:tcW w:w="2108" w:type="dxa"/>
          </w:tcPr>
          <w:p w14:paraId="1D456436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«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Конфлікт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без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приниження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» 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вправи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ненасильницького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спілкування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активного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слухання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розв’язання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суперечок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0A223E0B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1–9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вікових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групах</w:t>
            </w:r>
            <w:proofErr w:type="spellEnd"/>
          </w:p>
        </w:tc>
        <w:tc>
          <w:tcPr>
            <w:tcW w:w="2108" w:type="dxa"/>
          </w:tcPr>
          <w:p w14:paraId="5EB2D7FA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0E148391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практикують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конструктивне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спілкування</w:t>
            </w:r>
            <w:proofErr w:type="spellEnd"/>
          </w:p>
        </w:tc>
      </w:tr>
      <w:tr w:rsidR="00B0667B" w:rsidRPr="00E64AD5" w14:paraId="24F3ED03" w14:textId="77777777">
        <w:tc>
          <w:tcPr>
            <w:tcW w:w="2108" w:type="dxa"/>
          </w:tcPr>
          <w:p w14:paraId="012DCCB1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Квітень</w:t>
            </w:r>
          </w:p>
        </w:tc>
        <w:tc>
          <w:tcPr>
            <w:tcW w:w="2108" w:type="dxa"/>
          </w:tcPr>
          <w:p w14:paraId="55124E95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Пам’ятка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батьків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«Як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помітити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що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дитина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потерпає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від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булінгу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і як правильно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діяти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».</w:t>
            </w:r>
          </w:p>
        </w:tc>
        <w:tc>
          <w:tcPr>
            <w:tcW w:w="2108" w:type="dxa"/>
          </w:tcPr>
          <w:p w14:paraId="3A5D9162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Батьки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1–9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</w:p>
        </w:tc>
        <w:tc>
          <w:tcPr>
            <w:tcW w:w="2108" w:type="dxa"/>
          </w:tcPr>
          <w:p w14:paraId="329F2715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1EAB193D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Батьків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поінформовано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ознаки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й алгоритм</w:t>
            </w:r>
          </w:p>
        </w:tc>
      </w:tr>
      <w:tr w:rsidR="00B0667B" w:rsidRPr="00E64AD5" w14:paraId="340054F0" w14:textId="77777777">
        <w:tc>
          <w:tcPr>
            <w:tcW w:w="2108" w:type="dxa"/>
          </w:tcPr>
          <w:p w14:paraId="3CD85A3E" w14:textId="77777777" w:rsidR="00B0667B" w:rsidRPr="00E64AD5" w:rsidRDefault="00E64AD5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Квітень</w:t>
            </w:r>
            <w:proofErr w:type="spellEnd"/>
          </w:p>
        </w:tc>
        <w:tc>
          <w:tcPr>
            <w:tcW w:w="2108" w:type="dxa"/>
          </w:tcPr>
          <w:p w14:paraId="530AC14F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 xml:space="preserve">Батьківська зустріч «Булінг: діагностика, розуміння, підтримка та реагування батьків».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Ознаки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булінгу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як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говорити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дитиною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куди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звертатися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як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діяти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разі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підозри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5EA6C3CC" w14:textId="77777777" w:rsidR="00B0667B" w:rsidRPr="00E64AD5" w:rsidRDefault="00E64AD5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Батьки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1–9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</w:p>
        </w:tc>
        <w:tc>
          <w:tcPr>
            <w:tcW w:w="2108" w:type="dxa"/>
          </w:tcPr>
          <w:p w14:paraId="3EB2499E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</w:p>
        </w:tc>
        <w:tc>
          <w:tcPr>
            <w:tcW w:w="2108" w:type="dxa"/>
          </w:tcPr>
          <w:p w14:paraId="58BF0A70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Батьки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знають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ознаки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булінгу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алгоритм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реагування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способи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підтримки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дитини</w:t>
            </w:r>
            <w:proofErr w:type="spellEnd"/>
          </w:p>
        </w:tc>
      </w:tr>
      <w:tr w:rsidR="00B0667B" w:rsidRPr="00E64AD5" w14:paraId="5EB13525" w14:textId="77777777">
        <w:tc>
          <w:tcPr>
            <w:tcW w:w="2108" w:type="dxa"/>
          </w:tcPr>
          <w:p w14:paraId="0BC74465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Травень</w:t>
            </w:r>
            <w:proofErr w:type="spellEnd"/>
          </w:p>
        </w:tc>
        <w:tc>
          <w:tcPr>
            <w:tcW w:w="2108" w:type="dxa"/>
          </w:tcPr>
          <w:p w14:paraId="76979BEC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«Школа, де 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місце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кожному» —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ініціатива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доброзичливості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поваги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відмінностей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і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підтримки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однокласників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3145A6A5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1–9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класів</w:t>
            </w:r>
            <w:proofErr w:type="spellEnd"/>
          </w:p>
        </w:tc>
        <w:tc>
          <w:tcPr>
            <w:tcW w:w="2108" w:type="dxa"/>
          </w:tcPr>
          <w:p w14:paraId="5816CFCC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керівники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7E2EA65D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Створено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правила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>/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пам’ятки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класу</w:t>
            </w:r>
            <w:proofErr w:type="spellEnd"/>
          </w:p>
        </w:tc>
      </w:tr>
      <w:tr w:rsidR="00B0667B" w:rsidRPr="00E64AD5" w14:paraId="4AC656A2" w14:textId="77777777">
        <w:tc>
          <w:tcPr>
            <w:tcW w:w="2108" w:type="dxa"/>
          </w:tcPr>
          <w:p w14:paraId="4F50B3EB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Травень</w:t>
            </w:r>
          </w:p>
        </w:tc>
        <w:tc>
          <w:tcPr>
            <w:tcW w:w="2108" w:type="dxa"/>
          </w:tcPr>
          <w:p w14:paraId="6613124A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Підсумкове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анонімне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опитування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безпеку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знання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каналів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допомоги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04B18B82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5–9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класів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адаптовані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методи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молодших</w:t>
            </w:r>
            <w:proofErr w:type="spellEnd"/>
          </w:p>
        </w:tc>
        <w:tc>
          <w:tcPr>
            <w:tcW w:w="2108" w:type="dxa"/>
          </w:tcPr>
          <w:p w14:paraId="2A41BFE9" w14:textId="77777777" w:rsidR="00B0667B" w:rsidRPr="00E64AD5" w:rsidRDefault="00E64AD5">
            <w:pPr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психолог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педагог</w:t>
            </w:r>
            <w:proofErr w:type="spellEnd"/>
          </w:p>
        </w:tc>
        <w:tc>
          <w:tcPr>
            <w:tcW w:w="2108" w:type="dxa"/>
          </w:tcPr>
          <w:p w14:paraId="376C24A3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Підготовлено узагальнений аналіз</w:t>
            </w:r>
          </w:p>
        </w:tc>
      </w:tr>
      <w:tr w:rsidR="00B0667B" w:rsidRPr="00E64AD5" w14:paraId="3BAB0380" w14:textId="77777777">
        <w:tc>
          <w:tcPr>
            <w:tcW w:w="2108" w:type="dxa"/>
          </w:tcPr>
          <w:p w14:paraId="35F66164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Травень–червень</w:t>
            </w:r>
          </w:p>
        </w:tc>
        <w:tc>
          <w:tcPr>
            <w:tcW w:w="2108" w:type="dxa"/>
          </w:tcPr>
          <w:p w14:paraId="4802F951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Підсумковий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аналіз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виконання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плану та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рекомендації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наступний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навчальний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рік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352376E9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Адміністрація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педагогічний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колектив</w:t>
            </w:r>
            <w:proofErr w:type="spellEnd"/>
          </w:p>
        </w:tc>
        <w:tc>
          <w:tcPr>
            <w:tcW w:w="2108" w:type="dxa"/>
          </w:tcPr>
          <w:p w14:paraId="2C95A45C" w14:textId="77777777" w:rsidR="00B0667B" w:rsidRPr="00E64AD5" w:rsidRDefault="00E64AD5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Директор,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відповідальна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особа,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практичний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психолог,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соціальний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педагог</w:t>
            </w:r>
          </w:p>
        </w:tc>
        <w:tc>
          <w:tcPr>
            <w:tcW w:w="2108" w:type="dxa"/>
          </w:tcPr>
          <w:p w14:paraId="03CF1D7D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Підготовлено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аналітичну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довідку</w:t>
            </w:r>
            <w:proofErr w:type="spellEnd"/>
          </w:p>
        </w:tc>
      </w:tr>
      <w:tr w:rsidR="00B0667B" w:rsidRPr="00E64AD5" w14:paraId="1B6D055B" w14:textId="77777777">
        <w:tc>
          <w:tcPr>
            <w:tcW w:w="2108" w:type="dxa"/>
          </w:tcPr>
          <w:p w14:paraId="2AB21D18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2108" w:type="dxa"/>
          </w:tcPr>
          <w:p w14:paraId="0E12E229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Реагування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повідомлення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про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можливе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насильство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/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булінг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відповідно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до чинного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законодавства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;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документування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повідомлення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компетентних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органів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у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передбачених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випадках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супровід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дітей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057AFA77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Учасники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освітнього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процесу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за потреби</w:t>
            </w:r>
          </w:p>
        </w:tc>
        <w:tc>
          <w:tcPr>
            <w:tcW w:w="2108" w:type="dxa"/>
          </w:tcPr>
          <w:p w14:paraId="59E76A37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Директор,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відповідальна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особа,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визначені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працівники</w:t>
            </w:r>
            <w:proofErr w:type="spellEnd"/>
          </w:p>
        </w:tc>
        <w:tc>
          <w:tcPr>
            <w:tcW w:w="2108" w:type="dxa"/>
          </w:tcPr>
          <w:p w14:paraId="1DE2A8A8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Випадки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опрацьовуються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за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встановленим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алгоритмом</w:t>
            </w:r>
          </w:p>
        </w:tc>
      </w:tr>
      <w:tr w:rsidR="00B0667B" w:rsidRPr="00E64AD5" w14:paraId="541E5868" w14:textId="77777777">
        <w:tc>
          <w:tcPr>
            <w:tcW w:w="2108" w:type="dxa"/>
          </w:tcPr>
          <w:p w14:paraId="4073431C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Щосеместру</w:t>
            </w:r>
            <w:proofErr w:type="spellEnd"/>
          </w:p>
        </w:tc>
        <w:tc>
          <w:tcPr>
            <w:tcW w:w="2108" w:type="dxa"/>
          </w:tcPr>
          <w:p w14:paraId="20E254DA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Перевірка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актуальності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контактів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доступності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каналів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повідомлення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ознайомлення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нових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працівників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 xml:space="preserve"> з алгоритмом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реагування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2108" w:type="dxa"/>
          </w:tcPr>
          <w:p w14:paraId="25DDF435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Працівники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учні</w:t>
            </w:r>
            <w:proofErr w:type="spellEnd"/>
            <w:r w:rsidRPr="00E64AD5">
              <w:rPr>
                <w:rFonts w:eastAsia="Arial" w:cs="Times New Roman"/>
                <w:sz w:val="28"/>
                <w:szCs w:val="28"/>
              </w:rPr>
              <w:t xml:space="preserve">, </w:t>
            </w:r>
            <w:proofErr w:type="spellStart"/>
            <w:r w:rsidRPr="00E64AD5">
              <w:rPr>
                <w:rFonts w:eastAsia="Arial" w:cs="Times New Roman"/>
                <w:sz w:val="28"/>
                <w:szCs w:val="28"/>
              </w:rPr>
              <w:t>батьки</w:t>
            </w:r>
            <w:proofErr w:type="spellEnd"/>
          </w:p>
        </w:tc>
        <w:tc>
          <w:tcPr>
            <w:tcW w:w="2108" w:type="dxa"/>
          </w:tcPr>
          <w:p w14:paraId="4EEE53E5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Директор, відповідальна особа</w:t>
            </w:r>
          </w:p>
        </w:tc>
        <w:tc>
          <w:tcPr>
            <w:tcW w:w="2108" w:type="dxa"/>
          </w:tcPr>
          <w:p w14:paraId="28154C56" w14:textId="77777777" w:rsidR="00B0667B" w:rsidRPr="00E64AD5" w:rsidRDefault="00E64AD5">
            <w:pPr>
              <w:spacing w:after="20"/>
              <w:rPr>
                <w:rFonts w:cs="Times New Roman"/>
                <w:sz w:val="28"/>
                <w:szCs w:val="28"/>
              </w:rPr>
            </w:pPr>
            <w:r w:rsidRPr="00E64AD5">
              <w:rPr>
                <w:rFonts w:eastAsia="Arial" w:cs="Times New Roman"/>
                <w:sz w:val="28"/>
                <w:szCs w:val="28"/>
              </w:rPr>
              <w:t>Порядок повідомлення актуальний</w:t>
            </w:r>
          </w:p>
        </w:tc>
      </w:tr>
    </w:tbl>
    <w:p w14:paraId="2B326D77" w14:textId="77777777" w:rsidR="00B0667B" w:rsidRPr="00E64AD5" w:rsidRDefault="00E64AD5">
      <w:pPr>
        <w:pStyle w:val="1"/>
        <w:rPr>
          <w:rFonts w:ascii="Times New Roman" w:hAnsi="Times New Roman" w:cs="Times New Roman"/>
        </w:rPr>
      </w:pPr>
      <w:r w:rsidRPr="00E64AD5">
        <w:rPr>
          <w:rFonts w:ascii="Times New Roman" w:hAnsi="Times New Roman" w:cs="Times New Roman"/>
        </w:rPr>
        <w:t>Організаційні примітки</w:t>
      </w:r>
    </w:p>
    <w:p w14:paraId="489E4659" w14:textId="77777777" w:rsidR="00B0667B" w:rsidRPr="00E64AD5" w:rsidRDefault="00E64AD5">
      <w:pPr>
        <w:rPr>
          <w:rFonts w:cs="Times New Roman"/>
          <w:sz w:val="28"/>
          <w:szCs w:val="28"/>
          <w:lang w:val="ru-RU"/>
        </w:rPr>
      </w:pPr>
      <w:r w:rsidRPr="00E64AD5">
        <w:rPr>
          <w:rFonts w:cs="Times New Roman"/>
          <w:sz w:val="28"/>
          <w:szCs w:val="28"/>
          <w:lang w:val="ru-RU"/>
        </w:rPr>
        <w:t xml:space="preserve">1.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Конкретні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дати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визначаються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окремо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з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урахуванням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освітнього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процесу</w:t>
      </w:r>
      <w:proofErr w:type="spellEnd"/>
      <w:r w:rsidRPr="00E64AD5">
        <w:rPr>
          <w:rFonts w:cs="Times New Roman"/>
          <w:sz w:val="28"/>
          <w:szCs w:val="28"/>
          <w:lang w:val="ru-RU"/>
        </w:rPr>
        <w:t>.</w:t>
      </w:r>
    </w:p>
    <w:p w14:paraId="7AFD8F2F" w14:textId="77777777" w:rsidR="00B0667B" w:rsidRPr="00E64AD5" w:rsidRDefault="00E64AD5">
      <w:pPr>
        <w:rPr>
          <w:rFonts w:cs="Times New Roman"/>
          <w:sz w:val="28"/>
          <w:szCs w:val="28"/>
          <w:lang w:val="ru-RU"/>
        </w:rPr>
      </w:pPr>
      <w:r w:rsidRPr="00E64AD5">
        <w:rPr>
          <w:rFonts w:cs="Times New Roman"/>
          <w:sz w:val="28"/>
          <w:szCs w:val="28"/>
          <w:lang w:val="ru-RU"/>
        </w:rPr>
        <w:t xml:space="preserve">2. Для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учнів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1–4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класів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матеріали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подаються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через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казки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малюнки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короткі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історії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вправи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; для 5–9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класів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— через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дискусії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, тести,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ігри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,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аналіз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ситуацій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та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інтерактивні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завдання</w:t>
      </w:r>
      <w:proofErr w:type="spellEnd"/>
      <w:r w:rsidRPr="00E64AD5">
        <w:rPr>
          <w:rFonts w:cs="Times New Roman"/>
          <w:sz w:val="28"/>
          <w:szCs w:val="28"/>
          <w:lang w:val="ru-RU"/>
        </w:rPr>
        <w:t>.</w:t>
      </w:r>
    </w:p>
    <w:p w14:paraId="6C6AE985" w14:textId="77777777" w:rsidR="00B0667B" w:rsidRPr="00E64AD5" w:rsidRDefault="00E64AD5">
      <w:pPr>
        <w:rPr>
          <w:rFonts w:cs="Times New Roman"/>
          <w:sz w:val="28"/>
          <w:szCs w:val="28"/>
          <w:lang w:val="ru-RU"/>
        </w:rPr>
      </w:pPr>
      <w:r w:rsidRPr="00E64AD5">
        <w:rPr>
          <w:rFonts w:cs="Times New Roman"/>
          <w:sz w:val="28"/>
          <w:szCs w:val="28"/>
          <w:lang w:val="ru-RU"/>
        </w:rPr>
        <w:t xml:space="preserve">3.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Опитування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проводяться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коректно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, без примусу й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публічного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розкриття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індивідуальних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відповідей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.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Результати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узагальнюються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без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персональних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даних</w:t>
      </w:r>
      <w:proofErr w:type="spellEnd"/>
      <w:r w:rsidRPr="00E64AD5">
        <w:rPr>
          <w:rFonts w:cs="Times New Roman"/>
          <w:sz w:val="28"/>
          <w:szCs w:val="28"/>
          <w:lang w:val="ru-RU"/>
        </w:rPr>
        <w:t>.</w:t>
      </w:r>
    </w:p>
    <w:p w14:paraId="5C8D7F70" w14:textId="77777777" w:rsidR="00B0667B" w:rsidRPr="00E64AD5" w:rsidRDefault="00E64AD5">
      <w:pPr>
        <w:rPr>
          <w:rFonts w:cs="Times New Roman"/>
          <w:sz w:val="28"/>
          <w:szCs w:val="28"/>
          <w:lang w:val="ru-RU"/>
        </w:rPr>
      </w:pPr>
      <w:r w:rsidRPr="00E64AD5">
        <w:rPr>
          <w:rFonts w:cs="Times New Roman"/>
          <w:sz w:val="28"/>
          <w:szCs w:val="28"/>
          <w:lang w:val="ru-RU"/>
        </w:rPr>
        <w:t xml:space="preserve">4. План є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орієнтовним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і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затверджується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наказом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керівника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закладу; за потреби до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нього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вносяться</w:t>
      </w:r>
      <w:proofErr w:type="spellEnd"/>
      <w:r w:rsidRPr="00E64AD5">
        <w:rPr>
          <w:rFonts w:cs="Times New Roman"/>
          <w:sz w:val="28"/>
          <w:szCs w:val="28"/>
          <w:lang w:val="ru-RU"/>
        </w:rPr>
        <w:t xml:space="preserve"> </w:t>
      </w:r>
      <w:proofErr w:type="spellStart"/>
      <w:r w:rsidRPr="00E64AD5">
        <w:rPr>
          <w:rFonts w:cs="Times New Roman"/>
          <w:sz w:val="28"/>
          <w:szCs w:val="28"/>
          <w:lang w:val="ru-RU"/>
        </w:rPr>
        <w:t>зміни</w:t>
      </w:r>
      <w:proofErr w:type="spellEnd"/>
      <w:r w:rsidRPr="00E64AD5">
        <w:rPr>
          <w:rFonts w:cs="Times New Roman"/>
          <w:sz w:val="28"/>
          <w:szCs w:val="28"/>
          <w:lang w:val="ru-RU"/>
        </w:rPr>
        <w:t>.</w:t>
      </w:r>
    </w:p>
    <w:p w14:paraId="3B5EC9B9" w14:textId="77777777" w:rsidR="00B0667B" w:rsidRPr="00E64AD5" w:rsidRDefault="00B0667B">
      <w:pPr>
        <w:rPr>
          <w:rFonts w:cs="Times New Roman"/>
          <w:sz w:val="28"/>
          <w:szCs w:val="28"/>
          <w:lang w:val="ru-RU"/>
        </w:rPr>
      </w:pPr>
    </w:p>
    <w:p w14:paraId="49BBFF93" w14:textId="29045A3C" w:rsidR="00B0667B" w:rsidRPr="00E64AD5" w:rsidRDefault="00B0667B">
      <w:pPr>
        <w:rPr>
          <w:rFonts w:cs="Times New Roman"/>
          <w:sz w:val="28"/>
          <w:szCs w:val="28"/>
        </w:rPr>
      </w:pPr>
    </w:p>
    <w:sectPr w:rsidR="00B0667B" w:rsidRPr="00E64AD5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E077F"/>
    <w:rsid w:val="00AA1D8D"/>
    <w:rsid w:val="00B0667B"/>
    <w:rsid w:val="00B47730"/>
    <w:rsid w:val="00CB0664"/>
    <w:rsid w:val="00E64AD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3F0B15"/>
  <w15:docId w15:val="{EB25CD8C-663F-4E12-B893-4F736F9D1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/>
    </w:pPr>
    <w:rPr>
      <w:rFonts w:ascii="Times New Roman" w:eastAsia="Times New Roman" w:hAnsi="Times New Roman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7FE33C-A04C-4103-8959-2F4593F2B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4242</Words>
  <Characters>2419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UN23 003419</cp:lastModifiedBy>
  <cp:revision>4</cp:revision>
  <dcterms:created xsi:type="dcterms:W3CDTF">2013-12-23T23:15:00Z</dcterms:created>
  <dcterms:modified xsi:type="dcterms:W3CDTF">2026-10-26T19:02:00Z</dcterms:modified>
  <cp:category/>
</cp:coreProperties>
</file>